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B9" w:rsidRPr="00AB0FB9" w:rsidRDefault="00AB0FB9" w:rsidP="00AB0FB9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AB0FB9">
        <w:rPr>
          <w:rFonts w:ascii="Times New Roman" w:hAnsi="Times New Roman" w:cs="Times New Roman"/>
          <w:b/>
          <w:bCs/>
          <w:sz w:val="40"/>
          <w:szCs w:val="40"/>
        </w:rPr>
        <w:t>Инструкционно-технологическая</w:t>
      </w:r>
      <w:proofErr w:type="spellEnd"/>
      <w:r w:rsidRPr="00AB0FB9">
        <w:rPr>
          <w:rFonts w:ascii="Times New Roman" w:hAnsi="Times New Roman" w:cs="Times New Roman"/>
          <w:b/>
          <w:bCs/>
          <w:sz w:val="40"/>
          <w:szCs w:val="40"/>
        </w:rPr>
        <w:t xml:space="preserve"> карта</w:t>
      </w:r>
    </w:p>
    <w:p w:rsidR="00AB0FB9" w:rsidRPr="00AB0FB9" w:rsidRDefault="00AB0FB9" w:rsidP="00AB0FB9">
      <w:pPr>
        <w:jc w:val="center"/>
        <w:rPr>
          <w:rFonts w:ascii="Times New Roman" w:hAnsi="Times New Roman" w:cs="Times New Roman"/>
          <w:color w:val="339966"/>
          <w:sz w:val="36"/>
          <w:szCs w:val="36"/>
        </w:rPr>
      </w:pPr>
      <w:r w:rsidRPr="00AB0FB9">
        <w:rPr>
          <w:rFonts w:ascii="Times New Roman" w:hAnsi="Times New Roman" w:cs="Times New Roman"/>
          <w:color w:val="339966"/>
          <w:sz w:val="36"/>
          <w:szCs w:val="36"/>
        </w:rPr>
        <w:t>«Приготовление   многопорционного фруктового  салата  «Павлин»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B0FB9">
        <w:rPr>
          <w:rFonts w:ascii="Times New Roman" w:hAnsi="Times New Roman" w:cs="Times New Roman"/>
          <w:sz w:val="28"/>
          <w:szCs w:val="28"/>
        </w:rPr>
        <w:t xml:space="preserve">приобрести практический опыт приготовления многопорционного фруктового  салата </w:t>
      </w:r>
    </w:p>
    <w:p w:rsidR="00AB0FB9" w:rsidRDefault="00AB0FB9" w:rsidP="00AB0FB9">
      <w:pPr>
        <w:jc w:val="center"/>
        <w:rPr>
          <w:color w:val="339966"/>
          <w:sz w:val="40"/>
          <w:szCs w:val="40"/>
        </w:rPr>
      </w:pPr>
      <w:r>
        <w:rPr>
          <w:noProof/>
          <w:color w:val="339966"/>
          <w:sz w:val="40"/>
          <w:szCs w:val="40"/>
        </w:rPr>
        <w:drawing>
          <wp:inline distT="0" distB="0" distL="0" distR="0">
            <wp:extent cx="4120515" cy="2933065"/>
            <wp:effectExtent l="19050" t="0" r="0" b="0"/>
            <wp:docPr id="16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515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AB0FB9">
        <w:rPr>
          <w:rFonts w:ascii="Times New Roman" w:hAnsi="Times New Roman" w:cs="Times New Roman"/>
          <w:sz w:val="28"/>
          <w:szCs w:val="28"/>
        </w:rPr>
        <w:t>: электрическая плита.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  <w:u w:val="single"/>
        </w:rPr>
        <w:t>Посуда</w:t>
      </w:r>
      <w:proofErr w:type="gramStart"/>
      <w:r w:rsidRPr="00AB0F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B0FB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B0FB9">
        <w:rPr>
          <w:rFonts w:ascii="Times New Roman" w:hAnsi="Times New Roman" w:cs="Times New Roman"/>
          <w:sz w:val="28"/>
          <w:szCs w:val="28"/>
        </w:rPr>
        <w:t xml:space="preserve"> кастрюля, ложка, тарелка, сито.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  <w:u w:val="single"/>
        </w:rPr>
        <w:t>Инструменты  и приспособления</w:t>
      </w:r>
      <w:r w:rsidRPr="00AB0FB9">
        <w:rPr>
          <w:rFonts w:ascii="Times New Roman" w:hAnsi="Times New Roman" w:cs="Times New Roman"/>
          <w:sz w:val="28"/>
          <w:szCs w:val="28"/>
        </w:rPr>
        <w:t xml:space="preserve">: нож, разделочная доска «О.С.», перчатки, 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0FB9">
        <w:rPr>
          <w:rFonts w:ascii="Times New Roman" w:hAnsi="Times New Roman" w:cs="Times New Roman"/>
          <w:sz w:val="28"/>
          <w:szCs w:val="28"/>
          <w:u w:val="single"/>
        </w:rPr>
        <w:t>Продукты:</w:t>
      </w:r>
      <w:r w:rsidRPr="00AB0FB9">
        <w:rPr>
          <w:rFonts w:ascii="Times New Roman" w:hAnsi="Times New Roman" w:cs="Times New Roman"/>
          <w:sz w:val="28"/>
          <w:szCs w:val="28"/>
        </w:rPr>
        <w:t xml:space="preserve"> банан -180 </w:t>
      </w:r>
      <w:proofErr w:type="spellStart"/>
      <w:r w:rsidRPr="00AB0FB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AB0FB9">
        <w:rPr>
          <w:rFonts w:ascii="Times New Roman" w:hAnsi="Times New Roman" w:cs="Times New Roman"/>
          <w:sz w:val="28"/>
          <w:szCs w:val="28"/>
        </w:rPr>
        <w:t xml:space="preserve">, киви -100гр,  апельсин-250 </w:t>
      </w:r>
      <w:proofErr w:type="spellStart"/>
      <w:r w:rsidRPr="00AB0FB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AB0FB9">
        <w:rPr>
          <w:rFonts w:ascii="Times New Roman" w:hAnsi="Times New Roman" w:cs="Times New Roman"/>
          <w:sz w:val="28"/>
          <w:szCs w:val="28"/>
        </w:rPr>
        <w:t>,  яблоко -150гр, груша-250гр,  сахар -50 гр.</w:t>
      </w:r>
      <w:r w:rsidRPr="00AB0FB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Последовательность технологических операций: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№1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sz w:val="28"/>
          <w:szCs w:val="28"/>
        </w:rPr>
        <w:t>Первичная обработка продуктов</w:t>
      </w:r>
      <w:r w:rsidRPr="00AB0FB9">
        <w:rPr>
          <w:rFonts w:ascii="Times New Roman" w:hAnsi="Times New Roman" w:cs="Times New Roman"/>
          <w:sz w:val="28"/>
          <w:szCs w:val="28"/>
        </w:rPr>
        <w:t>: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>Фрукты помыть, обсушить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>Бананы – очистить, нарезать кольцами под углом 45.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 xml:space="preserve">Киви – очистить, нарезать кольцами. 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 xml:space="preserve">Апельсин </w:t>
      </w:r>
      <w:proofErr w:type="gramStart"/>
      <w:r w:rsidRPr="00AB0FB9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AB0FB9">
        <w:rPr>
          <w:rFonts w:ascii="Times New Roman" w:hAnsi="Times New Roman" w:cs="Times New Roman"/>
          <w:sz w:val="28"/>
          <w:szCs w:val="28"/>
        </w:rPr>
        <w:t xml:space="preserve">арезать .аккуратно кольцами. 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>Груша -  аккуратно очистить, сделайте внизу срез для устойчивости. Яблоко - нарезать полукольцами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№2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sz w:val="28"/>
          <w:szCs w:val="28"/>
        </w:rPr>
        <w:t>Способ приготовления</w:t>
      </w:r>
    </w:p>
    <w:p w:rsidR="00AB0FB9" w:rsidRPr="00AB0FB9" w:rsidRDefault="00AB0FB9" w:rsidP="00AB0FB9">
      <w:pPr>
        <w:tabs>
          <w:tab w:val="left" w:pos="7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 xml:space="preserve">Разложите нарезанные фрукты вокруг груши, имитируя хвост. </w:t>
      </w:r>
    </w:p>
    <w:p w:rsidR="00AB0FB9" w:rsidRPr="00AB0FB9" w:rsidRDefault="00AB0FB9" w:rsidP="00AB0FB9">
      <w:pPr>
        <w:tabs>
          <w:tab w:val="left" w:pos="7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0FB9">
        <w:rPr>
          <w:rFonts w:ascii="Times New Roman" w:hAnsi="Times New Roman" w:cs="Times New Roman"/>
          <w:sz w:val="28"/>
          <w:szCs w:val="28"/>
        </w:rPr>
        <w:t>Из ломтиков киви вырежьте украшение для «головы» павлина, «крылья» и «клюв» сделайте из яблока, из ломтиков киви — «лапки».</w:t>
      </w:r>
      <w:proofErr w:type="gramEnd"/>
      <w:r w:rsidRPr="00AB0FB9">
        <w:rPr>
          <w:rFonts w:ascii="Times New Roman" w:hAnsi="Times New Roman" w:cs="Times New Roman"/>
          <w:sz w:val="28"/>
          <w:szCs w:val="28"/>
        </w:rPr>
        <w:t xml:space="preserve"> «Глаза» могут быть из яблочных семечек 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color w:val="339966"/>
          <w:sz w:val="28"/>
          <w:szCs w:val="28"/>
        </w:rPr>
        <w:t xml:space="preserve">Операция №3 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B0FB9">
        <w:rPr>
          <w:rFonts w:ascii="Times New Roman" w:hAnsi="Times New Roman" w:cs="Times New Roman"/>
          <w:b/>
          <w:bCs/>
          <w:sz w:val="28"/>
          <w:szCs w:val="28"/>
        </w:rPr>
        <w:t>Приготовление соуса.</w:t>
      </w:r>
    </w:p>
    <w:p w:rsidR="00AB0FB9" w:rsidRPr="00AB0FB9" w:rsidRDefault="00AB0FB9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FB9">
        <w:rPr>
          <w:rFonts w:ascii="Times New Roman" w:hAnsi="Times New Roman" w:cs="Times New Roman"/>
          <w:sz w:val="28"/>
          <w:szCs w:val="28"/>
        </w:rPr>
        <w:t xml:space="preserve">Из мякоти апельсина  отожмите сок, соедините его с сахаром, уварите до загустения и охладите. При подаче подлейте соус на хвост павлина. </w:t>
      </w:r>
    </w:p>
    <w:p w:rsidR="006E6ED7" w:rsidRPr="00AB0FB9" w:rsidRDefault="006E6ED7" w:rsidP="00AB0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6ED7" w:rsidRPr="00AB0FB9" w:rsidSect="00AB0FB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B0FB9"/>
    <w:rsid w:val="006E6ED7"/>
    <w:rsid w:val="00AB0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2012-09-17T15:04:00Z</dcterms:created>
  <dcterms:modified xsi:type="dcterms:W3CDTF">2012-09-17T15:08:00Z</dcterms:modified>
</cp:coreProperties>
</file>